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CB" w:rsidRPr="0004507C" w:rsidRDefault="00966B8B" w:rsidP="00966B8B">
      <w:pPr>
        <w:jc w:val="center"/>
        <w:rPr>
          <w:b/>
          <w:sz w:val="32"/>
          <w:szCs w:val="28"/>
        </w:rPr>
      </w:pPr>
      <w:r w:rsidRPr="0004507C">
        <w:rPr>
          <w:b/>
          <w:sz w:val="32"/>
          <w:szCs w:val="28"/>
        </w:rPr>
        <w:t>关于校园课外</w:t>
      </w:r>
      <w:r w:rsidRPr="0004507C">
        <w:rPr>
          <w:b/>
          <w:sz w:val="32"/>
          <w:szCs w:val="28"/>
        </w:rPr>
        <w:t>“</w:t>
      </w:r>
      <w:r w:rsidRPr="0004507C">
        <w:rPr>
          <w:b/>
          <w:sz w:val="32"/>
          <w:szCs w:val="28"/>
        </w:rPr>
        <w:t>跑步达人</w:t>
      </w:r>
      <w:r w:rsidRPr="0004507C">
        <w:rPr>
          <w:b/>
          <w:sz w:val="32"/>
          <w:szCs w:val="28"/>
        </w:rPr>
        <w:t>“</w:t>
      </w:r>
      <w:r w:rsidRPr="0004507C">
        <w:rPr>
          <w:b/>
          <w:sz w:val="32"/>
          <w:szCs w:val="28"/>
        </w:rPr>
        <w:t>评比</w:t>
      </w:r>
      <w:r w:rsidR="003B3ACE" w:rsidRPr="0004507C">
        <w:rPr>
          <w:b/>
          <w:sz w:val="32"/>
          <w:szCs w:val="28"/>
        </w:rPr>
        <w:t>结果公布</w:t>
      </w:r>
    </w:p>
    <w:p w:rsidR="003B3ACE" w:rsidRPr="0004507C" w:rsidRDefault="003B3ACE" w:rsidP="003B3ACE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>一、</w:t>
      </w:r>
      <w:r w:rsidR="00AE369A" w:rsidRPr="0004507C">
        <w:rPr>
          <w:rFonts w:asciiTheme="minorEastAsia" w:hAnsiTheme="minorEastAsia" w:hint="eastAsia"/>
          <w:b/>
          <w:sz w:val="30"/>
          <w:szCs w:val="30"/>
        </w:rPr>
        <w:t>非</w:t>
      </w:r>
      <w:r w:rsidR="00853CBD" w:rsidRPr="0004507C">
        <w:rPr>
          <w:rFonts w:asciiTheme="minorEastAsia" w:hAnsiTheme="minorEastAsia" w:hint="eastAsia"/>
          <w:b/>
          <w:sz w:val="30"/>
          <w:szCs w:val="30"/>
        </w:rPr>
        <w:t>专业组</w:t>
      </w:r>
      <w:r w:rsidR="00AB55A7" w:rsidRPr="0004507C">
        <w:rPr>
          <w:rFonts w:asciiTheme="minorEastAsia" w:hAnsiTheme="minorEastAsia" w:hint="eastAsia"/>
          <w:b/>
          <w:sz w:val="30"/>
          <w:szCs w:val="30"/>
        </w:rPr>
        <w:t>（男子组）</w:t>
      </w:r>
    </w:p>
    <w:tbl>
      <w:tblPr>
        <w:tblStyle w:val="a6"/>
        <w:tblW w:w="0" w:type="auto"/>
        <w:tblInd w:w="892" w:type="dxa"/>
        <w:tblLook w:val="04A0"/>
      </w:tblPr>
      <w:tblGrid>
        <w:gridCol w:w="1889"/>
        <w:gridCol w:w="1903"/>
        <w:gridCol w:w="1889"/>
      </w:tblGrid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名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次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班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级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姓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名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第一名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视觉传达</w:t>
            </w:r>
            <w:r w:rsidRPr="00AB55A7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匡仁惠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第二名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学前教育211班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万文超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第三名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计算机211班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陈雄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第四名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计算机211班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陈锌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第五名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历史学201班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孙启鑫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第六名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法学201班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刘尉航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第七</w:t>
            </w:r>
            <w:r w:rsidRPr="00AB55A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视觉</w:t>
            </w:r>
            <w:r>
              <w:rPr>
                <w:rFonts w:asciiTheme="minorEastAsia" w:hAnsiTheme="minorEastAsia" w:hint="eastAsia"/>
                <w:szCs w:val="21"/>
              </w:rPr>
              <w:t>传达</w:t>
            </w:r>
            <w:r w:rsidRPr="00AB55A7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罗代江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第八名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汉语言文学201班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肖泽龙</w:t>
            </w:r>
          </w:p>
        </w:tc>
      </w:tr>
      <w:tr w:rsidR="00A42AB5" w:rsidTr="00AB55A7"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第九名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汉语言文学202班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王梓铜</w:t>
            </w:r>
          </w:p>
        </w:tc>
      </w:tr>
      <w:tr w:rsidR="00A42AB5" w:rsidTr="00AB55A7">
        <w:trPr>
          <w:trHeight w:val="341"/>
        </w:trPr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第十名</w:t>
            </w:r>
          </w:p>
        </w:tc>
        <w:tc>
          <w:tcPr>
            <w:tcW w:w="1903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音乐学201班</w:t>
            </w:r>
          </w:p>
        </w:tc>
        <w:tc>
          <w:tcPr>
            <w:tcW w:w="1889" w:type="dxa"/>
          </w:tcPr>
          <w:p w:rsidR="00A42AB5" w:rsidRPr="00AB55A7" w:rsidRDefault="00A42AB5" w:rsidP="00AB55A7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詹金火</w:t>
            </w:r>
          </w:p>
        </w:tc>
      </w:tr>
    </w:tbl>
    <w:p w:rsidR="00AB55A7" w:rsidRPr="0004507C" w:rsidRDefault="00AB55A7" w:rsidP="00AB55A7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>二、</w:t>
      </w:r>
      <w:r w:rsidR="00AE369A" w:rsidRPr="0004507C">
        <w:rPr>
          <w:rFonts w:asciiTheme="minorEastAsia" w:hAnsiTheme="minorEastAsia" w:hint="eastAsia"/>
          <w:b/>
          <w:sz w:val="30"/>
          <w:szCs w:val="30"/>
        </w:rPr>
        <w:t>非</w:t>
      </w:r>
      <w:r w:rsidRPr="0004507C">
        <w:rPr>
          <w:rFonts w:asciiTheme="minorEastAsia" w:hAnsiTheme="minorEastAsia" w:hint="eastAsia"/>
          <w:b/>
          <w:sz w:val="30"/>
          <w:szCs w:val="30"/>
        </w:rPr>
        <w:t>专业组（女子组）</w:t>
      </w:r>
    </w:p>
    <w:tbl>
      <w:tblPr>
        <w:tblStyle w:val="a6"/>
        <w:tblW w:w="0" w:type="auto"/>
        <w:tblInd w:w="892" w:type="dxa"/>
        <w:tblLook w:val="04A0"/>
      </w:tblPr>
      <w:tblGrid>
        <w:gridCol w:w="1889"/>
        <w:gridCol w:w="1903"/>
        <w:gridCol w:w="1889"/>
      </w:tblGrid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名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次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班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级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姓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名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第一名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英语212班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 w:hint="eastAsia"/>
                <w:szCs w:val="21"/>
              </w:rPr>
              <w:t>宋浩敏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第二名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英语202班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曾嘉仪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第三名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日语211班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付佳星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第四名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汉语言文学193班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黎欣蕾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第五名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舞蹈学201班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林韩婷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第六名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电信211班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吴晓仪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第七</w:t>
            </w:r>
            <w:r w:rsidRPr="00AB55A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音乐学201班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陈晶晶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第八名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视觉传达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林晨欣</w:t>
            </w:r>
          </w:p>
        </w:tc>
      </w:tr>
      <w:tr w:rsidR="00A42AB5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第九名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音乐学201班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陈文静</w:t>
            </w:r>
          </w:p>
        </w:tc>
      </w:tr>
      <w:tr w:rsidR="00A42AB5" w:rsidTr="00D36AD8">
        <w:trPr>
          <w:trHeight w:val="341"/>
        </w:trPr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lastRenderedPageBreak/>
              <w:t>第十名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数学211班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黄佳惠</w:t>
            </w:r>
          </w:p>
        </w:tc>
      </w:tr>
    </w:tbl>
    <w:p w:rsidR="00853CBD" w:rsidRPr="0004507C" w:rsidRDefault="00AE369A" w:rsidP="00AB55A7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>三、体育教育专业组（男子组）</w:t>
      </w:r>
    </w:p>
    <w:tbl>
      <w:tblPr>
        <w:tblStyle w:val="a6"/>
        <w:tblW w:w="0" w:type="auto"/>
        <w:tblInd w:w="892" w:type="dxa"/>
        <w:tblLook w:val="04A0"/>
      </w:tblPr>
      <w:tblGrid>
        <w:gridCol w:w="1889"/>
        <w:gridCol w:w="1903"/>
        <w:gridCol w:w="1889"/>
      </w:tblGrid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名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次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班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级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姓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名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第一名</w:t>
            </w:r>
          </w:p>
        </w:tc>
        <w:tc>
          <w:tcPr>
            <w:tcW w:w="1903" w:type="dxa"/>
          </w:tcPr>
          <w:p w:rsidR="00A42AB5" w:rsidRPr="00AB55A7" w:rsidRDefault="00A42AB5" w:rsidP="00AE369A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体育教育212班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程良樟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第二名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体育教育201班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张航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第三名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舒凯标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第四名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叶天培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第五名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尹宗威</w:t>
            </w:r>
          </w:p>
        </w:tc>
      </w:tr>
    </w:tbl>
    <w:p w:rsidR="00AE369A" w:rsidRPr="0004507C" w:rsidRDefault="00AE369A" w:rsidP="00AB55A7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>四、体育教育专业组（女子组）</w:t>
      </w:r>
    </w:p>
    <w:tbl>
      <w:tblPr>
        <w:tblStyle w:val="a6"/>
        <w:tblW w:w="0" w:type="auto"/>
        <w:tblInd w:w="892" w:type="dxa"/>
        <w:tblLook w:val="04A0"/>
      </w:tblPr>
      <w:tblGrid>
        <w:gridCol w:w="1889"/>
        <w:gridCol w:w="1903"/>
        <w:gridCol w:w="1889"/>
      </w:tblGrid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名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次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班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级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姓</w:t>
            </w:r>
            <w:r w:rsidRPr="00AB55A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B55A7">
              <w:rPr>
                <w:rFonts w:asciiTheme="minorEastAsia" w:hAnsiTheme="minorEastAsia"/>
                <w:szCs w:val="21"/>
              </w:rPr>
              <w:t>名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第一名</w:t>
            </w:r>
          </w:p>
        </w:tc>
        <w:tc>
          <w:tcPr>
            <w:tcW w:w="1903" w:type="dxa"/>
          </w:tcPr>
          <w:p w:rsidR="00A42AB5" w:rsidRPr="00AB55A7" w:rsidRDefault="00A42AB5" w:rsidP="00AE369A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体育教育21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AE369A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魏娟婷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第二名</w:t>
            </w:r>
          </w:p>
        </w:tc>
        <w:tc>
          <w:tcPr>
            <w:tcW w:w="1903" w:type="dxa"/>
          </w:tcPr>
          <w:p w:rsidR="00A42AB5" w:rsidRPr="00AB55A7" w:rsidRDefault="00A42AB5" w:rsidP="0004507C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E369A">
              <w:rPr>
                <w:rFonts w:asciiTheme="minorEastAsia" w:hAnsiTheme="minorEastAsia" w:hint="eastAsia"/>
                <w:szCs w:val="21"/>
              </w:rPr>
              <w:t>体育教育2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AE369A">
              <w:rPr>
                <w:rFonts w:asciiTheme="minorEastAsia" w:hAnsiTheme="minorEastAsia" w:hint="eastAsia"/>
                <w:szCs w:val="21"/>
              </w:rPr>
              <w:t>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4507C">
              <w:rPr>
                <w:rFonts w:asciiTheme="minorEastAsia" w:hAnsiTheme="minorEastAsia" w:hint="eastAsia"/>
                <w:szCs w:val="21"/>
              </w:rPr>
              <w:t>刘怡芬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第三名</w:t>
            </w:r>
          </w:p>
        </w:tc>
        <w:tc>
          <w:tcPr>
            <w:tcW w:w="1903" w:type="dxa"/>
          </w:tcPr>
          <w:p w:rsidR="00A42AB5" w:rsidRPr="00AB55A7" w:rsidRDefault="00A42AB5" w:rsidP="0004507C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E369A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4507C">
              <w:rPr>
                <w:rFonts w:asciiTheme="minorEastAsia" w:hAnsiTheme="minorEastAsia" w:hint="eastAsia"/>
                <w:szCs w:val="21"/>
              </w:rPr>
              <w:t>简梦瑶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第四名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4507C">
              <w:rPr>
                <w:rFonts w:asciiTheme="minorEastAsia" w:hAnsiTheme="minorEastAsia" w:hint="eastAsia"/>
                <w:szCs w:val="21"/>
              </w:rPr>
              <w:t>钟晓慧</w:t>
            </w:r>
          </w:p>
        </w:tc>
      </w:tr>
      <w:tr w:rsidR="00A42AB5" w:rsidRPr="00AB55A7" w:rsidTr="00D36AD8"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AB55A7">
              <w:rPr>
                <w:rFonts w:asciiTheme="minorEastAsia" w:hAnsiTheme="minorEastAsia"/>
                <w:szCs w:val="21"/>
              </w:rPr>
              <w:t>第五名</w:t>
            </w:r>
          </w:p>
        </w:tc>
        <w:tc>
          <w:tcPr>
            <w:tcW w:w="1903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体育教育</w:t>
            </w:r>
            <w:r w:rsidRPr="00AE369A">
              <w:rPr>
                <w:rFonts w:asciiTheme="minorEastAsia" w:hAnsiTheme="minorEastAsia" w:hint="eastAsia"/>
                <w:szCs w:val="21"/>
              </w:rPr>
              <w:t>211班</w:t>
            </w:r>
          </w:p>
        </w:tc>
        <w:tc>
          <w:tcPr>
            <w:tcW w:w="1889" w:type="dxa"/>
          </w:tcPr>
          <w:p w:rsidR="00A42AB5" w:rsidRPr="00AB55A7" w:rsidRDefault="00A42AB5" w:rsidP="00D36AD8">
            <w:pPr>
              <w:pStyle w:val="a5"/>
              <w:spacing w:line="420" w:lineRule="auto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04507C">
              <w:rPr>
                <w:rFonts w:asciiTheme="minorEastAsia" w:hAnsiTheme="minorEastAsia" w:hint="eastAsia"/>
                <w:szCs w:val="21"/>
              </w:rPr>
              <w:t>徐思</w:t>
            </w:r>
          </w:p>
        </w:tc>
      </w:tr>
    </w:tbl>
    <w:p w:rsidR="0004507C" w:rsidRDefault="0004507C" w:rsidP="00AE369A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</w:p>
    <w:p w:rsidR="00AE369A" w:rsidRPr="0004507C" w:rsidRDefault="0004507C" w:rsidP="00AE369A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>五、领奖时间：2022年6月</w:t>
      </w:r>
      <w:r>
        <w:rPr>
          <w:rFonts w:asciiTheme="minorEastAsia" w:hAnsiTheme="minorEastAsia" w:hint="eastAsia"/>
          <w:b/>
          <w:sz w:val="30"/>
          <w:szCs w:val="30"/>
        </w:rPr>
        <w:t>13日</w:t>
      </w:r>
      <w:r w:rsidRPr="0004507C">
        <w:rPr>
          <w:rFonts w:asciiTheme="minorEastAsia" w:hAnsiTheme="minorEastAsia"/>
          <w:b/>
          <w:sz w:val="30"/>
          <w:szCs w:val="30"/>
        </w:rPr>
        <w:t>—</w:t>
      </w:r>
      <w:r w:rsidRPr="0004507C">
        <w:rPr>
          <w:rFonts w:asciiTheme="minorEastAsia" w:hAnsiTheme="minorEastAsia" w:hint="eastAsia"/>
          <w:b/>
          <w:sz w:val="30"/>
          <w:szCs w:val="30"/>
        </w:rPr>
        <w:t>2022年6月1</w:t>
      </w:r>
      <w:r>
        <w:rPr>
          <w:rFonts w:asciiTheme="minorEastAsia" w:hAnsiTheme="minorEastAsia" w:hint="eastAsia"/>
          <w:b/>
          <w:sz w:val="30"/>
          <w:szCs w:val="30"/>
        </w:rPr>
        <w:t>7</w:t>
      </w:r>
      <w:r w:rsidRPr="0004507C">
        <w:rPr>
          <w:rFonts w:asciiTheme="minorEastAsia" w:hAnsiTheme="minorEastAsia" w:hint="eastAsia"/>
          <w:b/>
          <w:sz w:val="30"/>
          <w:szCs w:val="30"/>
        </w:rPr>
        <w:t>日</w:t>
      </w:r>
    </w:p>
    <w:p w:rsidR="0004507C" w:rsidRPr="0004507C" w:rsidRDefault="0004507C" w:rsidP="00AE369A">
      <w:pPr>
        <w:spacing w:line="42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04507C">
        <w:rPr>
          <w:rFonts w:asciiTheme="minorEastAsia" w:hAnsiTheme="minorEastAsia" w:hint="eastAsia"/>
          <w:b/>
          <w:sz w:val="30"/>
          <w:szCs w:val="30"/>
        </w:rPr>
        <w:t xml:space="preserve">   领奖地点：</w:t>
      </w:r>
      <w:r>
        <w:rPr>
          <w:rFonts w:asciiTheme="minorEastAsia" w:hAnsiTheme="minorEastAsia" w:hint="eastAsia"/>
          <w:b/>
          <w:sz w:val="30"/>
          <w:szCs w:val="30"/>
        </w:rPr>
        <w:t>第四教学楼二楼</w:t>
      </w:r>
      <w:r w:rsidRPr="0004507C">
        <w:rPr>
          <w:rFonts w:asciiTheme="minorEastAsia" w:hAnsiTheme="minorEastAsia" w:hint="eastAsia"/>
          <w:b/>
          <w:sz w:val="30"/>
          <w:szCs w:val="30"/>
        </w:rPr>
        <w:t>体育系207室（陈海老师）</w:t>
      </w:r>
    </w:p>
    <w:p w:rsidR="00AB55A7" w:rsidRPr="00A548BC" w:rsidRDefault="00AB55A7" w:rsidP="003B3ACE">
      <w:pPr>
        <w:pStyle w:val="a5"/>
        <w:spacing w:line="420" w:lineRule="auto"/>
        <w:ind w:left="892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A548BC" w:rsidRPr="00A548BC" w:rsidRDefault="00A548BC" w:rsidP="00A548BC">
      <w:pPr>
        <w:spacing w:line="420" w:lineRule="auto"/>
        <w:rPr>
          <w:rFonts w:asciiTheme="minorEastAsia" w:hAnsiTheme="minorEastAsia" w:cs="PingFang SC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PingFang SC" w:hint="eastAsia"/>
          <w:color w:val="000000" w:themeColor="text1"/>
          <w:kern w:val="0"/>
          <w:sz w:val="24"/>
          <w:szCs w:val="24"/>
        </w:rPr>
        <w:t xml:space="preserve">                                         </w:t>
      </w:r>
    </w:p>
    <w:p w:rsidR="00A548BC" w:rsidRPr="0004507C" w:rsidRDefault="00A548BC" w:rsidP="00A548BC">
      <w:pPr>
        <w:spacing w:line="420" w:lineRule="auto"/>
        <w:rPr>
          <w:rFonts w:asciiTheme="minorEastAsia" w:hAnsiTheme="minorEastAsia" w:cs="PingFang SC"/>
          <w:b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PingFang SC" w:hint="eastAsia"/>
          <w:color w:val="FF0000"/>
          <w:kern w:val="0"/>
          <w:sz w:val="28"/>
          <w:szCs w:val="28"/>
        </w:rPr>
        <w:t xml:space="preserve">                                      </w:t>
      </w:r>
      <w:r w:rsidRPr="0004507C">
        <w:rPr>
          <w:rFonts w:asciiTheme="minorEastAsia" w:hAnsiTheme="minorEastAsia" w:cs="PingFang SC" w:hint="eastAsia"/>
          <w:color w:val="000000" w:themeColor="text1"/>
          <w:kern w:val="0"/>
          <w:sz w:val="32"/>
          <w:szCs w:val="32"/>
        </w:rPr>
        <w:t xml:space="preserve"> </w:t>
      </w:r>
      <w:r w:rsidRPr="0004507C">
        <w:rPr>
          <w:rFonts w:asciiTheme="minorEastAsia" w:hAnsiTheme="minorEastAsia" w:cs="PingFang SC" w:hint="eastAsia"/>
          <w:b/>
          <w:color w:val="000000" w:themeColor="text1"/>
          <w:kern w:val="0"/>
          <w:sz w:val="32"/>
          <w:szCs w:val="32"/>
        </w:rPr>
        <w:t xml:space="preserve">体育系 </w:t>
      </w:r>
    </w:p>
    <w:p w:rsidR="008A1000" w:rsidRPr="0004507C" w:rsidRDefault="00A548BC" w:rsidP="00A548BC">
      <w:pPr>
        <w:spacing w:line="420" w:lineRule="auto"/>
        <w:rPr>
          <w:rFonts w:asciiTheme="minorEastAsia" w:hAnsiTheme="minorEastAsia" w:cs="PingFang SC"/>
          <w:color w:val="000000" w:themeColor="text1"/>
          <w:kern w:val="0"/>
          <w:sz w:val="32"/>
          <w:szCs w:val="32"/>
        </w:rPr>
      </w:pPr>
      <w:r w:rsidRPr="0004507C">
        <w:rPr>
          <w:rFonts w:asciiTheme="minorEastAsia" w:hAnsiTheme="minorEastAsia" w:cs="PingFang SC" w:hint="eastAsia"/>
          <w:b/>
          <w:color w:val="000000" w:themeColor="text1"/>
          <w:kern w:val="0"/>
          <w:sz w:val="32"/>
          <w:szCs w:val="32"/>
        </w:rPr>
        <w:t xml:space="preserve">                             </w:t>
      </w:r>
      <w:r w:rsidR="0004507C" w:rsidRPr="0004507C">
        <w:rPr>
          <w:rFonts w:asciiTheme="minorEastAsia" w:hAnsiTheme="minorEastAsia" w:cs="PingFang SC" w:hint="eastAsia"/>
          <w:b/>
          <w:color w:val="000000" w:themeColor="text1"/>
          <w:kern w:val="0"/>
          <w:sz w:val="32"/>
          <w:szCs w:val="32"/>
        </w:rPr>
        <w:t>2022年6月9日</w:t>
      </w:r>
      <w:r w:rsidRPr="0004507C">
        <w:rPr>
          <w:rFonts w:asciiTheme="minorEastAsia" w:hAnsiTheme="minorEastAsia" w:cs="PingFang SC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04507C">
        <w:rPr>
          <w:rFonts w:asciiTheme="minorEastAsia" w:hAnsiTheme="minorEastAsia" w:cs="PingFang SC" w:hint="eastAsia"/>
          <w:color w:val="000000" w:themeColor="text1"/>
          <w:kern w:val="0"/>
          <w:sz w:val="32"/>
          <w:szCs w:val="32"/>
        </w:rPr>
        <w:t xml:space="preserve">                        </w:t>
      </w:r>
    </w:p>
    <w:sectPr w:rsidR="008A1000" w:rsidRPr="0004507C" w:rsidSect="0038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E2" w:rsidRDefault="00280DE2" w:rsidP="00966B8B">
      <w:r>
        <w:separator/>
      </w:r>
    </w:p>
  </w:endnote>
  <w:endnote w:type="continuationSeparator" w:id="1">
    <w:p w:rsidR="00280DE2" w:rsidRDefault="00280DE2" w:rsidP="0096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Microsoft JhengHei"/>
    <w:charset w:val="88"/>
    <w:family w:val="auto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E2" w:rsidRDefault="00280DE2" w:rsidP="00966B8B">
      <w:r>
        <w:separator/>
      </w:r>
    </w:p>
  </w:footnote>
  <w:footnote w:type="continuationSeparator" w:id="1">
    <w:p w:rsidR="00280DE2" w:rsidRDefault="00280DE2" w:rsidP="00966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FA2"/>
    <w:multiLevelType w:val="hybridMultilevel"/>
    <w:tmpl w:val="ACEEBB36"/>
    <w:lvl w:ilvl="0" w:tplc="6576B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7A5111"/>
    <w:multiLevelType w:val="hybridMultilevel"/>
    <w:tmpl w:val="71764058"/>
    <w:lvl w:ilvl="0" w:tplc="5D66AF88">
      <w:start w:val="1"/>
      <w:numFmt w:val="decimal"/>
      <w:lvlText w:val="（%1）"/>
      <w:lvlJc w:val="left"/>
      <w:pPr>
        <w:ind w:left="89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B8B"/>
    <w:rsid w:val="0004507C"/>
    <w:rsid w:val="0024035E"/>
    <w:rsid w:val="00280DE2"/>
    <w:rsid w:val="00347EDD"/>
    <w:rsid w:val="003870CB"/>
    <w:rsid w:val="003B3ACE"/>
    <w:rsid w:val="00513B36"/>
    <w:rsid w:val="005B5F69"/>
    <w:rsid w:val="00853CBD"/>
    <w:rsid w:val="008A1000"/>
    <w:rsid w:val="009163A3"/>
    <w:rsid w:val="00966B8B"/>
    <w:rsid w:val="00A42AB5"/>
    <w:rsid w:val="00A548BC"/>
    <w:rsid w:val="00A8119A"/>
    <w:rsid w:val="00AB55A7"/>
    <w:rsid w:val="00AE369A"/>
    <w:rsid w:val="00B653BA"/>
    <w:rsid w:val="00D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B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B8B"/>
    <w:rPr>
      <w:sz w:val="18"/>
      <w:szCs w:val="18"/>
    </w:rPr>
  </w:style>
  <w:style w:type="paragraph" w:styleId="a5">
    <w:name w:val="List Paragraph"/>
    <w:basedOn w:val="a"/>
    <w:uiPriority w:val="34"/>
    <w:qFormat/>
    <w:rsid w:val="00966B8B"/>
    <w:pPr>
      <w:ind w:firstLineChars="200" w:firstLine="420"/>
    </w:pPr>
  </w:style>
  <w:style w:type="table" w:styleId="a6">
    <w:name w:val="Table Grid"/>
    <w:basedOn w:val="a1"/>
    <w:uiPriority w:val="59"/>
    <w:rsid w:val="003B3A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2022-06-09T08:01:00Z</dcterms:created>
  <dcterms:modified xsi:type="dcterms:W3CDTF">2022-06-09T08:15:00Z</dcterms:modified>
</cp:coreProperties>
</file>